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a3b2fd343254e632457c9b5de76aab2ed1729"/>
    <w:p>
      <w:pPr>
        <w:pStyle w:val="Heading3"/>
      </w:pPr>
      <w:r>
        <w:t xml:space="preserve">Префект Центрального административного округа Владимир Говердовский встретится с жителями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drawing>
          <wp:inline>
            <wp:extent cx="5334000" cy="34470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a1a/file6ozm4dttouwq656nm8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70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префекта Центрального административного округа города Москвы Владимира Говердовского с жителями округа состоится 27 декабря в актовом зале префектуры ЦАО.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мероприятия префект поговорит с населением «О социально-экономическом развитии Центрального административного округа Москвы в 2017 году и планах на 2018 год». После небольшого доклада жители смогут задать интересующие их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19:00. Префектура ЦАО располагается по адресу: улица Марксистская, дом 24,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http://arbat.mos.ru/presscenter/news/detail/7028629.html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028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7028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2025-05-14T23:26:49Z</dcterms:created>
  <dcterms:modified xsi:type="dcterms:W3CDTF">2025-05-14T23:26:49Z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