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81254e75029cb1bd1404e5cdd36ec8d768de7"/>
    <w:p>
      <w:pPr>
        <w:pStyle w:val="Heading3"/>
      </w:pPr>
      <w:r>
        <w:t xml:space="preserve">Глава управы района Арбат Максим Дерюгин провел очередную встречу с жителями 15 ноября в здании ТЦСО</w:t>
      </w:r>
    </w:p>
    <w:p>
      <w:pPr>
        <w:pStyle w:val="FirstParagraph"/>
      </w:pPr>
      <w:r>
        <w:t xml:space="preserve">16.11.2017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bf1/53509071de7ef72a984d1e10a5bea6f4527f63aae96ddcb949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среду, 15 ноября, состоялась традиционная встреча главы управы с населением района Арбат, на которой обсудили вопрос подготовки жилищно-коммунальных служб района к зимнему периоду. С подробным докладом выступила заместитель директора по общим вопросам Государственного бюджетного учреждения «Жилищник района Арбат» Наталья Макеева.</w:t>
      </w:r>
    </w:p>
    <w:p>
      <w:pPr>
        <w:pStyle w:val="BodyText"/>
      </w:pPr>
      <w:r>
        <w:t xml:space="preserve">В ходе выступления она отметила, что в 2017 году сотрудники привели в порядок 150 домов и 106 дворовых территорий. Работниками выполнен ремонт кровли и  проведены мероприятия по утеплению подвальных помещений. Выполнены работы по восстановлению освещения, замене дверей и ремонту водостоков. Кровли предстоящей зимой будут убирать 44 специалиста.</w:t>
      </w:r>
    </w:p>
    <w:p>
      <w:pPr>
        <w:pStyle w:val="BodyText"/>
      </w:pPr>
      <w:r>
        <w:t xml:space="preserve">После доклада собравшиеся смогли задать все интересующие вопросы. Они касались как темы доклада, так и других наболевших проблем. В частности, жители дома 1/2 на Новинском бульваре пожаловались на хостел, который работает в одном из подъездов. Максим Дерюгин заверил жителей, что все формальности по этому поводу выполнены и в ближайшее время он будет закрыт. Горожане, проживающие в доме 45/24 на Арбате попросили установить в их дворе дополнительные урны. Глава управы отметил, что в ближайшее время установят урны в необходимом объеме.</w:t>
      </w:r>
    </w:p>
    <w:p>
      <w:pPr>
        <w:pStyle w:val="BodyText"/>
      </w:pPr>
      <w:r>
        <w:t xml:space="preserve">Все просьбы и обращения жителей взяты на контроль, ответственным лицам даны соответствующие поручения.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http://arbat.mos.ru/presscenter/news/detail/6980356.html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6980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6980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2025-06-21T19:51:30Z</dcterms:created>
  <dcterms:modified xsi:type="dcterms:W3CDTF">2025-06-21T19:51:30Z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