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dc1007c9df5b0ddae3964f8dc88f903bd5528"/>
    <w:p>
      <w:pPr>
        <w:pStyle w:val="Heading3"/>
      </w:pPr>
      <w:r>
        <w:t xml:space="preserve">Встречу с жителями района проведет глава управы района Арбат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a21/deryug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Встречу с жителями района Арбат проведет глава управы Максим Дерюгин 18 октября.</w:t>
      </w:r>
    </w:p>
    <w:p>
      <w:pPr>
        <w:pStyle w:val="BodyText"/>
      </w:pPr>
      <w:r>
        <w:t xml:space="preserve">Мероприятие пройдет в помещении досугового центра «Смоленка», который находится по адресу: Смоленская набережная, дом 5/13. Тема встречи: «О благоустройстве дворовых территорий и ремонте подъездов».</w:t>
      </w:r>
    </w:p>
    <w:p>
      <w:pPr>
        <w:pStyle w:val="BodyText"/>
      </w:pPr>
      <w:r>
        <w:t xml:space="preserve">На традиционных мероприятиях у жителей есть возможность задать вопросы представителям районной управы.</w:t>
      </w:r>
    </w:p>
    <w:p>
      <w:pPr>
        <w:pStyle w:val="BodyText"/>
      </w:pPr>
      <w:r>
        <w:t xml:space="preserve">Напомним, на прошлой встрече участники обсуждали проблему несанкционированной торговли.</w:t>
      </w:r>
    </w:p>
    <w:p>
      <w:pPr>
        <w:pStyle w:val="BodyText"/>
      </w:pPr>
      <w:r>
        <w:t xml:space="preserve">Начало мероприятия в 19:00.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http://arbat.mos.ru/presscenter/news/detail/6897714.html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97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97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2025-06-08T09:47:20Z</dcterms:created>
  <dcterms:modified xsi:type="dcterms:W3CDTF">2025-06-08T09:47:20Z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