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44c79fd93d2c68be2b570ef72120935c47d8e"/>
    <w:p>
      <w:pPr>
        <w:pStyle w:val="Heading3"/>
      </w:pPr>
      <w:r>
        <w:t xml:space="preserve">В Москве открыто движение по двум новым эстакадам Северо-Восточной хорды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2438400" cy="1569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701/sobyankhor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столицы Сергей Собянин открыл эстакады, возведенные в рамках строительства развязки Северо-Восточной хорды и шоссе Энтузиастов.</w:t>
      </w:r>
    </w:p>
    <w:p>
      <w:pPr>
        <w:pStyle w:val="BodyText"/>
      </w:pPr>
      <w:r>
        <w:t xml:space="preserve">— Закончено строительство одной из самых сложных развязок в Москве, да, я думаю, не только в Москве. Пришлось пересечь территорию 39 промышленных предприятий, нескольких железнодорожных путей, МЦК, улично-дорожной сети — местной и перспективной, — отметил Сергей Собянин.</w:t>
      </w:r>
    </w:p>
    <w:p>
      <w:pPr>
        <w:pStyle w:val="BodyText"/>
      </w:pPr>
      <w:r>
        <w:t xml:space="preserve">Он добавил, что строительство велось в течение нескольких лет. По словам мэра, на сегодняшний день построены все необходимые сооружения, перенесены инженерные коммуникации.</w:t>
      </w:r>
    </w:p>
    <w:p>
      <w:pPr>
        <w:pStyle w:val="BodyText"/>
      </w:pPr>
      <w:r>
        <w:t xml:space="preserve">— Что в результате получилось: построен, реконструирован главный ход на шоссе Энтузиастов, сделана связка между Щелковкой и шоссе Энтузиастов, проспектом Буденногои улицей Перовская, сделаны заделы для продолжения Северо-Восточной хорды и перспективной улично-дорожной сети Москвы. Так что на первом этапе сегодня мы запускаем уже несколько развязок. Некоторые будут построены и ожидаются в следующей очереди. Тем не менее на шоссе Энтузиастов, я думаю, будет проехать несколько легче, чем было до этого. Мучения водителей, которые продолжались много лет на этом участке, заканчиваются, — отметил Сергей Собянин.</w:t>
      </w:r>
    </w:p>
    <w:p>
      <w:pPr>
        <w:pStyle w:val="BodyText"/>
      </w:pPr>
      <w:r>
        <w:t xml:space="preserve">Две новые эстакады свяжут улицу Перовская и проспект Буденного. Они входят в состав участка Северо-Восточной хорды — от шоссе Энтузиастов до Измайловскогошоссе, строительство которого началось в феврале 2008 года. Таким образом, строительная техника полностью уходит с шоссе Энтузиастов.</w:t>
      </w:r>
    </w:p>
    <w:p>
      <w:pPr>
        <w:pStyle w:val="BodyText"/>
      </w:pPr>
      <w:r>
        <w:t xml:space="preserve">Трасса участка проходит вдоль путей Московского центрального кольца (МЦК) и пересекает шоссе Энтузиастов в районе одноименной станции метро. Развязка Северо-Восточной хорды с шоссе Энтузиастов и проспектом Буденного является одним из крупнейших и сложнейших искусственных транспортных сооружений Москвы.</w:t>
      </w:r>
    </w:p>
    <w:p>
      <w:pPr>
        <w:pStyle w:val="BodyText"/>
      </w:pPr>
      <w:r>
        <w:t xml:space="preserve">Строительные работы проводились на основном ходе Северо-Восточной хорды, шоссе Энтузиастов, проспекте Буденного, улице Перовская, улице Аносова, в Электродномпроезде и на других прилегающих участках улично-дорожной сети.</w:t>
      </w:r>
    </w:p>
    <w:p>
      <w:pPr>
        <w:pStyle w:val="BodyText"/>
      </w:pPr>
      <w:r>
        <w:t xml:space="preserve">Всего в рамках проекта было построено и реконструировано в том числе: 22,8 километра дорог, пять пешеходных переходов, 4,5 километра трамвайных путей.</w:t>
      </w:r>
    </w:p>
    <w:p>
      <w:pPr>
        <w:pStyle w:val="BodyText"/>
      </w:pPr>
      <w:r>
        <w:t xml:space="preserve">Движение по пяти эстакадам развязки было открыто в 2012–2014 годах. Движение по остальным эстакадам будет открыто позднее — после ввода в эксплуатацию участка Северо-Восточной хорды, от шоссе Энтузиастов до МКАД, и строительства других перспективных дорог в этом секторе города.</w:t>
      </w:r>
    </w:p>
    <w:p>
      <w:pPr>
        <w:pStyle w:val="BodyText"/>
      </w:pPr>
      <w:r>
        <w:t xml:space="preserve">Северо-Восточная хорда общей длиной порядка 35 километров пройдет от новой трассы М11 «Москва — Санкт-Петербург» до Косинской эстакады (развязки на пересечении МКАД с магистралью Вешняки — Люберцы). Трасса соединит между собой крупные автомобильные магистрали города: МКАД, шоссе Энтузиастов, Измайловское, Щелковское, Открытое, Ярославское, Алтуфьевское и Дмитровское шоссе.</w:t>
      </w:r>
    </w:p>
    <w:p>
      <w:pPr>
        <w:pStyle w:val="BodyText"/>
      </w:pPr>
      <w:r>
        <w:t xml:space="preserve">Тем самым Северо-Восточная хорда обеспечит диагональную связь между севером, востоком и юго-востоком столицы, снизив транспортную нагрузку на центр, ТТК, МКАД и вылетные магистрали, и значительно улучшит движение транспорта на востоке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http://arbat.mos.ru/presscenter/news/detail/6831417.html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31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31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2025-05-11T00:12:25Z</dcterms:created>
  <dcterms:modified xsi:type="dcterms:W3CDTF">2025-05-11T00:12:25Z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