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0afa1a73f1721cffc4e87b50d62a20ddca1f0"/>
    <w:p>
      <w:pPr>
        <w:pStyle w:val="Heading3"/>
      </w:pPr>
      <w:r>
        <w:t xml:space="preserve">Встреча главы управы с жителями района состоится 15 февраля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c22/unnamed-_4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Следующая из регулярных встреч главы управы района Арбат Максима Дерюгина с местными жителями состоится 15 февраля.</w:t>
      </w:r>
    </w:p>
    <w:p>
      <w:pPr>
        <w:pStyle w:val="BodyText"/>
      </w:pPr>
      <w:r>
        <w:t xml:space="preserve">Тема февральской встречи районных властей с населением звучит так: «О состоянии и работе предприятий потребительского рынка и услуг на территории района». В течение вечера жители района Арбат узнают самые актуальные сведения по этой теме от Максима Дерюгина и других представителей управы, а еще смогут задать все интересующие вопросы специалистам.</w:t>
      </w:r>
    </w:p>
    <w:p>
      <w:pPr>
        <w:pStyle w:val="BodyText"/>
      </w:pPr>
      <w:r>
        <w:t xml:space="preserve">Собрание состоится в Территориальном центре социального обслуживания «Арбат», расположенном по адресу: Трубниковский переулок, дом 21, строение 1. Начало встречи запланировано на 19:00, уточняется в пресс-релизе префектуры Центрального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http://arbat.mos.ru/presscenter/news/detail/4818087.html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4818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4818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2025-06-01T09:40:07Z</dcterms:created>
  <dcterms:modified xsi:type="dcterms:W3CDTF">2025-06-01T09:40:07Z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