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4ca4b815cab932b1e441ed8a6157867841c43"/>
    <w:p>
      <w:pPr>
        <w:pStyle w:val="Heading3"/>
      </w:pPr>
      <w:r>
        <w:t xml:space="preserve">Около 40 процентов врачей хотели бы повышать квалификацию на месте работы</w:t>
      </w:r>
    </w:p>
    <w:p>
      <w:pPr>
        <w:pStyle w:val="FirstParagraph"/>
      </w:pPr>
      <w:r>
        <w:t xml:space="preserve">16.01.2017</w:t>
      </w:r>
    </w:p>
    <w:p>
      <w:pPr>
        <w:pStyle w:val="BodyText"/>
      </w:pPr>
      <w:r>
        <w:drawing>
          <wp:inline>
            <wp:extent cx="3657600" cy="2436876"/>
            <wp:effectExtent b="0" l="0" r="0" t="0"/>
            <wp:docPr descr="" title="" id="21" name="Picture"/>
            <a:graphic>
              <a:graphicData uri="http://schemas.openxmlformats.org/drawingml/2006/picture">
                <pic:pic>
                  <pic:nvPicPr>
                    <pic:cNvPr descr="/mnt/u01/sites/arbat.mos.ru/www/upload/medialibrary/a1d/rachi.jpg" id="22" name="Picture"/>
                    <pic:cNvPicPr>
                      <a:picLocks noChangeArrowheads="1" noChangeAspect="1"/>
                    </pic:cNvPicPr>
                  </pic:nvPicPr>
                  <pic:blipFill>
                    <a:blip r:embed="rId20"/>
                    <a:stretch>
                      <a:fillRect/>
                    </a:stretch>
                  </pic:blipFill>
                  <pic:spPr bwMode="auto">
                    <a:xfrm>
                      <a:off x="0" y="0"/>
                      <a:ext cx="3657600" cy="2436876"/>
                    </a:xfrm>
                    <a:prstGeom prst="rect">
                      <a:avLst/>
                    </a:prstGeom>
                    <a:noFill/>
                    <a:ln w="9525">
                      <a:noFill/>
                      <a:headEnd/>
                      <a:tailEnd/>
                    </a:ln>
                  </pic:spPr>
                </pic:pic>
              </a:graphicData>
            </a:graphic>
          </wp:inline>
        </w:drawing>
      </w:r>
    </w:p>
    <w:p>
      <w:pPr>
        <w:pStyle w:val="BodyText"/>
      </w:pPr>
      <w:r>
        <w:br/>
      </w:r>
    </w:p>
    <w:p>
      <w:pPr>
        <w:pStyle w:val="BodyText"/>
      </w:pPr>
      <w:r>
        <w:t xml:space="preserve">Согласно результатам опроса проекта «Активный гражданин», примерно 40 процентов врачей Москвы хотели бы повышать свою квалификацию на месте работы.</w:t>
      </w:r>
    </w:p>
    <w:p>
      <w:pPr>
        <w:pStyle w:val="BodyText"/>
      </w:pPr>
      <w:r>
        <w:t xml:space="preserve">Это было первое голосование, проведенное проектом «Активный гражданин» для определенной профессиональной группы. Во время опроса "Активные граждане", указавшие в специальности "медработник " или "врач", выбирали наиболее удобный способ повышения квалификации. Чаще всего врачи столицы голосовали за повышение квалификации на рабочем месте, еще чуть больше 30 процентов предпочли бы выездные курсы, организованные на базе специализированных медицинских учреждений. За онлайн-курсы и лекции высказались около 19 процентов.</w:t>
      </w:r>
    </w:p>
    <w:p>
      <w:pPr>
        <w:pStyle w:val="BodyText"/>
      </w:pPr>
      <w:r>
        <w:t xml:space="preserve">Кроме того, 150 участников опроса предложили собственные варианты, связанные с повышением квалификации. Чаще всего москвичи предлагали комбинировать вышеперечисленные способы, пишет </w:t>
      </w:r>
      <w:hyperlink r:id="rId23">
        <w:r>
          <w:rPr>
            <w:rStyle w:val="Hyperlink"/>
          </w:rPr>
          <w:t xml:space="preserve">Агентство городских новостей Москва</w:t>
        </w:r>
      </w:hyperlink>
      <w:r>
        <w:t xml:space="preserve">. </w:t>
      </w:r>
    </w:p>
    <w:p>
      <w:pPr>
        <w:pStyle w:val="BodyText"/>
      </w:pPr>
      <w:r>
        <w:br/>
      </w:r>
    </w:p>
    <w:p>
      <w:pPr>
        <w:pStyle w:val="BodyText"/>
      </w:pPr>
      <w:r>
        <w:t xml:space="preserve">Адрес страницы:</w:t>
      </w:r>
      <w:r>
        <w:t xml:space="preserve"> </w:t>
      </w:r>
      <w:hyperlink r:id="rId24">
        <w:r>
          <w:rPr>
            <w:rStyle w:val="Hyperlink"/>
          </w:rPr>
          <w:t xml:space="preserve">http://arbat.mos.ru/presscenter/news/detail/4687697.html</w:t>
        </w:r>
      </w:hyperlink>
    </w:p>
    <w:p>
      <w:pPr>
        <w:pStyle w:val="BodyText"/>
      </w:pPr>
      <w:hyperlink r:id="rId25">
        <w:r>
          <w:rPr>
            <w:rStyle w:val="Hyperlink"/>
          </w:rPr>
          <w:t xml:space="preserve">Управа района Арбат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arbat.mos.ru" TargetMode="External" /><Relationship Type="http://schemas.openxmlformats.org/officeDocument/2006/relationships/hyperlink" Id="rId24" Target="http://arbat.mos.ru/presscenter/news/detail/4687697.html" TargetMode="External" /><Relationship Type="http://schemas.openxmlformats.org/officeDocument/2006/relationships/hyperlink" Id="rId23" Target="http://www.mskagency.ru/materials/2627730" TargetMode="External" /></Relationships>
</file>

<file path=word/_rels/footnotes.xml.rels><?xml version="1.0" encoding="UTF-8"?><Relationships xmlns="http://schemas.openxmlformats.org/package/2006/relationships"><Relationship Type="http://schemas.openxmlformats.org/officeDocument/2006/relationships/hyperlink" Id="rId25" Target="http://arbat.mos.ru" TargetMode="External" /><Relationship Type="http://schemas.openxmlformats.org/officeDocument/2006/relationships/hyperlink" Id="rId24" Target="http://arbat.mos.ru/presscenter/news/detail/4687697.html" TargetMode="External" /><Relationship Type="http://schemas.openxmlformats.org/officeDocument/2006/relationships/hyperlink" Id="rId23" Target="http://www.mskagency.ru/materials/262773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2025-07-26T02:38:08Z</dcterms:created>
  <dcterms:modified xsi:type="dcterms:W3CDTF">2025-07-26T02:38:08Z</dcterms:modified>
</cp:coreProperties>
</file>

<file path=docProps/custom.xml><?xml version="1.0" encoding="utf-8"?>
<Properties xmlns="http://schemas.openxmlformats.org/officeDocument/2006/custom-properties" xmlns:vt="http://schemas.openxmlformats.org/officeDocument/2006/docPropsVTypes"/>
</file>