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d409ee1723d74392e0b36c0f0fecf84560726a"/>
    <w:p>
      <w:pPr>
        <w:pStyle w:val="Heading3"/>
      </w:pPr>
      <w:r>
        <w:t xml:space="preserve">V Международный Форум по энергоэффективности и развитию энергетики пройдет 23 ноября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77/energet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руководителя столичного Департамента топливно-энергетического хозяйства Иван Новицкий на пресс-конференции 17 ноября сообщил о том, что 23 ноября стартует V Международный Форум по энергоэффективности и развитию энергетики ENES-2016.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- 5 лет назад нами была поставлена задача - дать городу больше энергии, при этом снизить энергопотребление. Благодаря энергосберегающим технологиями и энергоэффективности мы высвобождаем энергию для города, - сказал Иван Новицкий.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Иван Новицкий заметил, что Департамент реализовал схему, в рамках которой бизнесу стало выгодно инвестировать в энергосервис в квартирах москвичей. Об этом сообщает </w:t>
      </w:r>
      <w:hyperlink r:id="rId23">
        <w:r>
          <w:rPr>
            <w:rStyle w:val="Hyperlink"/>
          </w:rPr>
          <w:t xml:space="preserve">сайт газеты "Москва.Центр"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http://arbat.mos.ru/presscenter/news/detail/4231209.html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231209.html" TargetMode="External" /><Relationship Type="http://schemas.openxmlformats.org/officeDocument/2006/relationships/hyperlink" Id="rId23" Target="http://caoinform.ru/mezhdunarodnyiy-forum-po-energoeffektivnosti-sostoitsya-v-noyab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231209.html" TargetMode="External" /><Relationship Type="http://schemas.openxmlformats.org/officeDocument/2006/relationships/hyperlink" Id="rId23" Target="http://caoinform.ru/mezhdunarodnyiy-forum-po-energoeffektivnosti-sostoitsya-v-noyab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2025-05-31T22:16:49Z</dcterms:created>
  <dcterms:modified xsi:type="dcterms:W3CDTF">2025-05-31T22:16:49Z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