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5dad2a5bc0bae47a3fc9aea2a1b279141024a"/>
    <w:p>
      <w:pPr>
        <w:pStyle w:val="Heading3"/>
      </w:pPr>
      <w:r>
        <w:t xml:space="preserve">В октябре состоится встреча главы управы района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drawing>
          <wp:inline>
            <wp:extent cx="5334000" cy="3487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43/file6ronu3xpoix1aweop12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7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среду, 19 октября, в 19:00, пройдет встреча главы управы района Арбат. Тема встречи: «О пресечении несанкционированной торговли на территории района».</w:t>
      </w:r>
    </w:p>
    <w:p>
      <w:pPr>
        <w:pStyle w:val="BodyText"/>
      </w:pPr>
      <w:r>
        <w:t xml:space="preserve">На встречу, где выступит глава управы района Арбат Максим Дерюгин, приглашаются все жители района Арбат.</w:t>
      </w:r>
    </w:p>
    <w:p>
      <w:pPr>
        <w:pStyle w:val="BodyText"/>
      </w:pPr>
      <w:r>
        <w:t xml:space="preserve">В ходе встречи глава управы района Арбат Максим Дерюгин ответит на все вопросы, а также вместе с жителями района составит программу решения проблемы, поставленной в теме.</w:t>
      </w:r>
    </w:p>
    <w:p>
      <w:pPr>
        <w:pStyle w:val="BodyText"/>
      </w:pPr>
      <w:r>
        <w:t xml:space="preserve">Встреча пройдет в Досуговом клубе "Смоленка" по адресу: Смоленская набережная,  дом 5/13.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http://arbat.mos.ru/presscenter/news/detail/3908110.html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908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3908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2025-03-03T04:26:28Z</dcterms:created>
  <dcterms:modified xsi:type="dcterms:W3CDTF">2025-03-03T04:26:28Z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