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d60c88f8270dc0483828e238d54da21e2b4669"/>
    <w:p>
      <w:pPr>
        <w:pStyle w:val="Heading3"/>
      </w:pPr>
      <w:r>
        <w:t xml:space="preserve">«Мой id»: скидки на покупки в арт-павильонах Арбата получат пользователи приложения</w:t>
      </w:r>
    </w:p>
    <w:p>
      <w:pPr>
        <w:pStyle w:val="FirstParagraph"/>
      </w:pPr>
      <w:r>
        <w:t xml:space="preserve">29.07.2025</w:t>
      </w:r>
    </w:p>
    <w:p>
      <w:pPr>
        <w:pStyle w:val="BodyText"/>
      </w:pPr>
      <w:r>
        <w:t xml:space="preserve">29.07.2025</w:t>
      </w:r>
    </w:p>
    <w:p>
      <w:pPr>
        <w:pStyle w:val="BodyText"/>
      </w:pPr>
      <w:r>
        <w:t xml:space="preserve">«Мой id»: скидки на покупки в арт-павильонах Арбата получат пользователи приложения. Фото: Ксения Догонашева, «Вечерняя Москва»</w:t>
      </w:r>
    </w:p>
    <w:p>
      <w:pPr>
        <w:pStyle w:val="BodyText"/>
      </w:pPr>
      <w:r>
        <w:t xml:space="preserve"> </w:t>
      </w:r>
      <w:r>
        <w:br/>
      </w:r>
    </w:p>
    <w:p>
      <w:pPr>
        <w:pStyle w:val="BodyText"/>
      </w:pPr>
      <w:r>
        <w:t xml:space="preserve">Скидку 10 процентов на покупку в арт-павильонах городского проекта «Лето в Москве» возможно получить в приложении «Мой id». Предложение актуально и для магазинов «Шахматная фигура», «Самовар» и «Коробка конфет», сообщили 29 июля.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Для того, чтобы получить скидку необходимо установить и авторизоваться в приложении «Мой id».</w:t>
      </w:r>
    </w:p>
    <w:p>
      <w:pPr>
        <w:pStyle w:val="BodyText"/>
      </w:pPr>
      <w:r>
        <w:t xml:space="preserve">— Затем на главном экране следует нажать на кнопку с логотипом приложения, расположенную внизу экрана, и перейти в раздел «Истории». В нем нужно выбрать страницу с надписью «Получите скидку 10 процентов», — привели сообщение пресс-службы Департамента информационных технологий города Москвы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мэра Москвы.</w:t>
      </w:r>
    </w:p>
    <w:p>
      <w:pPr>
        <w:pStyle w:val="BodyText"/>
      </w:pPr>
      <w:r>
        <w:t xml:space="preserve">Предложение можно использовать при покупке в арт-павильонах «Лета в Москве». Покупатели смогут приобрести одежду, аксессуары, бижутерию, игрушки, косметику, сладости, керамические изделия и многое другое. В районе Арбат можно приобрести книги, сувениры, а также чай, кофе и сладости.</w:t>
      </w:r>
    </w:p>
    <w:p>
      <w:pPr>
        <w:pStyle w:val="BodyText"/>
      </w:pPr>
      <w:r>
        <w:t xml:space="preserve">Предложение действительно до 31 августа в 10 арт-павильонах города.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http://arbat.mos.ru/presscenter/news/detail/13129423.html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Арбат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rbat.mos.ru" TargetMode="External" /><Relationship Type="http://schemas.openxmlformats.org/officeDocument/2006/relationships/hyperlink" Id="rId21" Target="http://arbat.mos.ru/presscenter/news/detail/13129423.html" TargetMode="External" /><Relationship Type="http://schemas.openxmlformats.org/officeDocument/2006/relationships/hyperlink" Id="rId20" Target="https://www.mos.ru/news/item/157403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rbat.mos.ru" TargetMode="External" /><Relationship Type="http://schemas.openxmlformats.org/officeDocument/2006/relationships/hyperlink" Id="rId21" Target="http://arbat.mos.ru/presscenter/news/detail/13129423.html" TargetMode="External" /><Relationship Type="http://schemas.openxmlformats.org/officeDocument/2006/relationships/hyperlink" Id="rId20" Target="https://www.mos.ru/news/item/157403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2025-08-05T14:39:42Z</dcterms:created>
  <dcterms:modified xsi:type="dcterms:W3CDTF">2025-08-05T14:39:42Z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