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d2f93dea8f8d45f346ff43c7fca46365d0390"/>
    <w:p>
      <w:pPr>
        <w:pStyle w:val="Heading3"/>
      </w:pPr>
      <w:r>
        <w:t xml:space="preserve">Площадка района Арбат участвует в фестивале «Сады и цветы»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09.07.2025</w:t>
      </w:r>
    </w:p>
    <w:p>
      <w:pPr>
        <w:pStyle w:val="BodyText"/>
      </w:pPr>
      <w:r>
        <w:t xml:space="preserve">Фестиваль «Сады и цветы» проходит в районе Арбат. Фото: пресс-служба Департамента торговли и услуг города Москвы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районе Арбат представили площадку ландшафтного фестиваля «Сады и цветы» городского проекта «Лето в Москве», сообщили 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локациях фестиваля высадят более 500 тысяч растений. На данный момент одной из самый популярных локаций стал многоярусный лес, который находится у Российской государственной библиотеки,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На лестнице у здания библиотеки представили зеленую площадку с ливанскими кедрами, горными соснами, дланевидными кленами, пудами и рододендронами. Кроме того, среди запаха хвои и луговых трав локацию посещают бабочки.</w:t>
      </w:r>
    </w:p>
    <w:p>
      <w:pPr>
        <w:pStyle w:val="BodyText"/>
      </w:pPr>
      <w:r>
        <w:t xml:space="preserve">Жители Москвы и гости столицы могут почитать книги в окружении многоуровнего леса, а также просто отдохнуть в зеленом интерьере.</w:t>
      </w:r>
    </w:p>
    <w:p>
      <w:pPr>
        <w:pStyle w:val="BodyText"/>
      </w:pPr>
      <w:r>
        <w:t xml:space="preserve">После завершения фестиваля хвойные растения передадут для декораций зимних мероприятий, а тропические культуры отправят в ботанические сады и Московский зоопарк.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http://arbat.mos.ru/presscenter/news/detail/13094076.html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094076.html" TargetMode="External" /><Relationship Type="http://schemas.openxmlformats.org/officeDocument/2006/relationships/hyperlink" Id="rId20" Target="https://www.mos.ru/news/item/15640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094076.html" TargetMode="External" /><Relationship Type="http://schemas.openxmlformats.org/officeDocument/2006/relationships/hyperlink" Id="rId20" Target="https://www.mos.ru/news/item/15640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2025-08-05T14:39:40Z</dcterms:created>
  <dcterms:modified xsi:type="dcterms:W3CDTF">2025-08-05T14:39:40Z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