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539312b2ebb6d53cca095799eca9f61dfc54b"/>
    <w:p>
      <w:pPr>
        <w:pStyle w:val="Heading3"/>
      </w:pPr>
      <w:r>
        <w:t xml:space="preserve">Актерский коллектив школы №1231 вошел в рейтинг столичного фестиваля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</w:t>
      </w:r>
    </w:p>
    <w:p>
      <w:pPr>
        <w:pStyle w:val="BodyText"/>
      </w:pPr>
      <w:r>
        <w:t xml:space="preserve">Театр школы №1231 вошел в топ-100 учреждений. Фото: страница школы №1231 имени Василия Поленова в социальных сетях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Театр школы №1231 имени Василия Поленова стал участником топ-100 «Благосклонная талия» III Московского фестиваля школьных театров «Живая сцена», сообщили 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Труд коллектива под руководством Татьяны Хомич поощрили представители Содружества школьных театров Москвы. В рамках фестиваля юные артисты регулярно сочиняли произведения, репетировали сцены и создавали декорации и афиши мероприятий,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№1231 в социальных сетях.</w:t>
      </w:r>
    </w:p>
    <w:p>
      <w:pPr>
        <w:pStyle w:val="BodyText"/>
      </w:pPr>
      <w:r>
        <w:t xml:space="preserve">Кроме того, что артисты исполняли роли в спектаклях, школьники также организовывали съемки театрального процесса постановок, проводили культурные визиты в другие учреждения, где присутствуют тематические кружки и писали на них рецензии. Активные ученики брали и давали интервью, а также смотрели гастрольные представления в актовом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http://arbat.mos.ru/presscenter/news/detail/13084451.html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84451.html" TargetMode="External" /><Relationship Type="http://schemas.openxmlformats.org/officeDocument/2006/relationships/hyperlink" Id="rId20" Target="https://vk.com/wall-104501235_115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84451.html" TargetMode="External" /><Relationship Type="http://schemas.openxmlformats.org/officeDocument/2006/relationships/hyperlink" Id="rId20" Target="https://vk.com/wall-104501235_115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2025-08-05T14:39:41Z</dcterms:created>
  <dcterms:modified xsi:type="dcterms:W3CDTF">2025-08-05T14:39:41Z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