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a0f46bb4df6ac977cc96d4e57d7326095e8f1"/>
    <w:p>
      <w:pPr>
        <w:pStyle w:val="Heading3"/>
      </w:pPr>
      <w:r>
        <w:t xml:space="preserve">Наталья Сергунина: В Москве пройдет благотворительный фестиваль «Город неравнодушных»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Благотворительный фестиваль «Город неравнодушных» состоится 12 и 13 апреля</w:t>
      </w:r>
    </w:p>
    <w:p>
      <w:pPr>
        <w:pStyle w:val="BodyText"/>
      </w:pPr>
      <w:r>
        <w:t xml:space="preserve">на территории столичного пространства «Хлебозавод №9». Участники узнают о работе некоммерческих организаций (НКО), сделают украшения для дома своими руками, посетят квест и кинопоказ, сообщила заммэра Москвы</w:t>
      </w:r>
      <w:r>
        <w:t xml:space="preserve"> </w:t>
      </w:r>
      <w:r>
        <w:rPr>
          <w:bCs/>
          <w:b/>
        </w:rPr>
        <w:t xml:space="preserve">Наталья Сергунина.</w:t>
      </w:r>
    </w:p>
    <w:p>
      <w:pPr>
        <w:pStyle w:val="BodyText"/>
      </w:pPr>
      <w:r>
        <w:t xml:space="preserve">«Фестиваль приурочен ко Дню мецената и благотворителя. В программе — встречи с экспертами, мастер-классы, интерактивы и ярмарка. На ней больше 20 НКО представят свои товары: игрушки, текстиль, посуду, свечи и сувениры», — отметила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</w:p>
    <w:p>
      <w:pPr>
        <w:pStyle w:val="BodyText"/>
      </w:pPr>
      <w:r>
        <w:t xml:space="preserve">Площадка будет поделена на три тематические зоны. На первой из них всем желающим расскажут о волонтерстве и предложат создать элементы декора, а также поучаствовать в увлекательном квесте. Игроки выполнят задания в разных местах, получат за это наклейки, которые потом обменяют на памятные призы.</w:t>
      </w:r>
    </w:p>
    <w:p>
      <w:pPr>
        <w:pStyle w:val="BodyText"/>
      </w:pPr>
      <w:r>
        <w:t xml:space="preserve">На другой локации познакомят с разными социально ориентированными проектами и организациями города. Кроме того, все желающие смогут поддержать приюты для животных, передав им корм.</w:t>
      </w:r>
    </w:p>
    <w:p>
      <w:pPr>
        <w:pStyle w:val="BodyText"/>
      </w:pPr>
      <w:r>
        <w:t xml:space="preserve">На третьей площадке 12 апреля покажут фильм «Вызов». Еще для маленьких гостей подготовили кукольный спектакль, где они будут взаимодействовать с героями и узнают много интересных фактов о космосе. Чуть позже посетителей ждет необычное световое и музыкальное шоу.</w:t>
      </w:r>
    </w:p>
    <w:p>
      <w:pPr>
        <w:pStyle w:val="BodyText"/>
      </w:pPr>
      <w:r>
        <w:t xml:space="preserve">Здесь же эксперты и сотрудники НКО поделятся вдохновляющими историями из жизни своих подопечных и расскажут, как помогать и участвовать в благотворительных программах.</w:t>
      </w:r>
    </w:p>
    <w:p>
      <w:pPr>
        <w:pStyle w:val="BodyText"/>
      </w:pPr>
      <w:r>
        <w:t xml:space="preserve">Фестиваль «Город неравнодушных» пройдет в столице в шестой раз. За все время его посетили больше 50 тысяч человек. Свыше 100 некоммерческих организаций города представили свои проекты и провели интерактивы.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http://arbat.mos.ru/presscenter/news/detail/12888255.html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88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88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2025-08-05T14:39:45Z</dcterms:created>
  <dcterms:modified xsi:type="dcterms:W3CDTF">2025-08-05T14:39:45Z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