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eeeca2e04a154e02231e60e8f6471f95f96a0f"/>
    <w:p>
      <w:pPr>
        <w:pStyle w:val="Heading3"/>
      </w:pPr>
      <w:r>
        <w:t xml:space="preserve">Показ фильма ко Дню молодежи организуют в Доме Николая Гоголя</w:t>
      </w:r>
    </w:p>
    <w:p>
      <w:pPr>
        <w:pStyle w:val="FirstParagraph"/>
      </w:pPr>
      <w:r>
        <w:t xml:space="preserve">20.06.2024</w:t>
      </w:r>
    </w:p>
    <w:p>
      <w:pPr>
        <w:pStyle w:val="BodyText"/>
      </w:pPr>
      <w:r>
        <w:t xml:space="preserve">20.06.2024</w:t>
      </w:r>
    </w:p>
    <w:p>
      <w:pPr>
        <w:pStyle w:val="BodyText"/>
      </w:pPr>
      <w:r>
        <w:t xml:space="preserve">Показ фильма ко Дню молодежи организуют в Доме Николая Гоголя. Фото: Анна Быкова, «Вечерняя Москва»</w:t>
      </w:r>
    </w:p>
    <w:p>
      <w:pPr>
        <w:pStyle w:val="BodyText"/>
      </w:pPr>
      <w:r>
        <w:t xml:space="preserve">Сотрудники Мемориального музея и научной библиотеки «Дом Николая Гоголя» пригласили всех желающих на кинолекторий «Дни любви» приуроченный ко Дню молодежи, который состоится 26 июня.</w:t>
      </w:r>
    </w:p>
    <w:p>
      <w:pPr>
        <w:pStyle w:val="BodyText"/>
      </w:pPr>
      <w:r>
        <w:t xml:space="preserve">На лекции о кино посетители узнают, что часть съемок фильма проходила в родном городе режиссера, Фонди, где в качестве статистов задействовали местных жителей, а также картина была удостоена награды «Серебряная лента» итальянской ассоциации киножурналистов, а также главной премии на кинофестивале в Сан-Себастьяне, сообщили в пресс-службе учреждения.</w:t>
      </w:r>
    </w:p>
    <w:p>
      <w:pPr>
        <w:pStyle w:val="BodyText"/>
      </w:pPr>
      <w:r>
        <w:t xml:space="preserve">«Дни любви» — фильм итальяно-французского производства, выпущенный в 1954 году под режиссурой Джузеппе Де Сантиса, который считается классикой неореализма. В картине главные роли исполнили Марина Влади, французская актриса и певица русского происхождения, известная как вдова Владимира Высоцкого, а также звезда итальянского кинематографа первой величины Марчелло Мастроянни и популярная в Италии киноактриса Пина Галлини.</w:t>
      </w:r>
    </w:p>
    <w:p>
      <w:pPr>
        <w:pStyle w:val="BodyText"/>
      </w:pPr>
      <w:r>
        <w:t xml:space="preserve">Проведет мероприятие руководитель научно-методического отдела Светлана Панченко.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http://arbat.mos.ru/presscenter/news/detail/12434264.html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243426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243426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2024-07-06T00:04:20Z</dcterms:created>
  <dcterms:modified xsi:type="dcterms:W3CDTF">2024-07-06T00:04:20Z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