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dd66598ace1f1897d6e040903660d35b4edb4"/>
    <w:p>
      <w:pPr>
        <w:pStyle w:val="Heading3"/>
      </w:pPr>
      <w:r>
        <w:t xml:space="preserve">-Гостям ТЦСО «Арбат» расскажут о Сретенском мужском монастыре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4.10.2023</w:t>
      </w:r>
    </w:p>
    <w:p>
      <w:pPr>
        <w:pStyle w:val="BodyText"/>
      </w:pPr>
      <w:r>
        <w:t xml:space="preserve">Гостям Территориального центра социального обслуживания «Арбат» 5 октября расскажут о Сретенском православном ставропигиальном мужском монастыре на заседании клубного формирования «Наш добрый друг музей».</w:t>
      </w:r>
    </w:p>
    <w:p>
      <w:pPr>
        <w:pStyle w:val="BodyText"/>
      </w:pPr>
      <w:r>
        <w:t xml:space="preserve">Об истории сооружения расскажет активистка клуба Алла Попель. После завершения лекции гости центра смогут принять участие в пешеходной прогулке с посещением монастыря,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ТЦСО «Арбат» в социальных сетях.</w:t>
      </w:r>
    </w:p>
    <w:p>
      <w:pPr>
        <w:pStyle w:val="BodyText"/>
      </w:pPr>
      <w:r>
        <w:t xml:space="preserve">Начало мероприятия запланировали на 14:00. Вход свободный. Желающих посетить встречу пригласили по адресу: Трубниковский переулок, дом 21, строение 1.</w:t>
      </w:r>
    </w:p>
    <w:p>
      <w:pPr>
        <w:pStyle w:val="BodyText"/>
      </w:pPr>
      <w:r>
        <w:t xml:space="preserve">Отметим, что Мужской ставропигиальный монастырь основали в 1397 в память об избавлении Москвы от набега Тамерлана. Исторический объект располагается по адресу: Большая Лубянка,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http://arbat.mos.ru/presscenter/news/detail/11872653.html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2653.html" TargetMode="External" /><Relationship Type="http://schemas.openxmlformats.org/officeDocument/2006/relationships/hyperlink" Id="rId20" Target="https://vk.com/tcso.arbat?w=wall-48019378_5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2653.html" TargetMode="External" /><Relationship Type="http://schemas.openxmlformats.org/officeDocument/2006/relationships/hyperlink" Id="rId20" Target="https://vk.com/tcso.arbat?w=wall-48019378_5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2024-11-19T19:33:53Z</dcterms:created>
  <dcterms:modified xsi:type="dcterms:W3CDTF">2024-11-19T19:33:53Z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