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a6014882ad39f0061fd23b6e4250cfd2242517"/>
    <w:p>
      <w:pPr>
        <w:pStyle w:val="Heading3"/>
      </w:pPr>
      <w:r>
        <w:t xml:space="preserve">Новые парковочные места появились в районе</w:t>
      </w:r>
    </w:p>
    <w:p>
      <w:pPr>
        <w:pStyle w:val="FirstParagraph"/>
      </w:pPr>
      <w:r>
        <w:t xml:space="preserve">30.06.2023</w:t>
      </w:r>
    </w:p>
    <w:p>
      <w:pPr>
        <w:pStyle w:val="BodyText"/>
      </w:pPr>
      <w:r>
        <w:t xml:space="preserve">Парковочные места только для местных жителей появились на территории района. Об этом сообщили 28 июня.</w:t>
      </w:r>
    </w:p>
    <w:p>
      <w:pPr>
        <w:pStyle w:val="BodyText"/>
      </w:pPr>
      <w:r>
        <w:t xml:space="preserve">С начала года в столице организовали 128 подобных точек. Как сообщили на</w:t>
      </w:r>
      <w:r>
        <w:t xml:space="preserve"> </w:t>
      </w:r>
      <w:hyperlink r:id="rId20">
        <w:r>
          <w:rPr>
            <w:rStyle w:val="Hyperlink"/>
          </w:rPr>
          <w:t xml:space="preserve">mos.ru</w:t>
        </w:r>
      </w:hyperlink>
      <w:r>
        <w:t xml:space="preserve">, чаще всего их открывают в центре города, так как местные владельцы автомобилей испытывают трудности из-за парковки.</w:t>
      </w:r>
    </w:p>
    <w:p>
      <w:pPr>
        <w:pStyle w:val="BodyText"/>
      </w:pPr>
      <w:r>
        <w:t xml:space="preserve">Специалисты обустраивают специальные точки, которыми смогут воспользоваться только резиденты. Всего в Москве более 2,1 тысячи таких мест. Их число постоянно увеличивается.</w:t>
      </w:r>
    </w:p>
    <w:p>
      <w:pPr>
        <w:pStyle w:val="BodyText"/>
      </w:pPr>
      <w:r>
        <w:t xml:space="preserve">На территории района новые парковочные места для местных жителей появились по адресам: Калошин переулок, дом 6, строение 1 и улица Арбат, дом 18/1, строение 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http://arbat.mos.ru/presscenter/news/detail/11689545.html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Арбат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presscenter/news/detail/11689545.html" TargetMode="External" /><Relationship Type="http://schemas.openxmlformats.org/officeDocument/2006/relationships/hyperlink" Id="rId20" Target="https://parking.mos.ru/news/2824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presscenter/news/detail/11689545.html" TargetMode="External" /><Relationship Type="http://schemas.openxmlformats.org/officeDocument/2006/relationships/hyperlink" Id="rId20" Target="https://parking.mos.ru/news/2824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2025-08-05T14:39:30Z</dcterms:created>
  <dcterms:modified xsi:type="dcterms:W3CDTF">2025-08-05T14:39:30Z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