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85000b13ce2e18d5d1d5d71c13a28160dfec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ГБУ «Жилищник района Арбат» и членов семьи за период с 1 января по 31 декабря 2017 года</w:t>
      </w:r>
    </w:p>
    <w:p>
      <w:pPr>
        <w:pStyle w:val="FirstParagraph"/>
      </w:pPr>
      <w:r>
        <w:t xml:space="preserve">11.04.2019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/>
          <w:p>
            <w:pPr>
              <w:jc w:val="left"/>
            </w:pPr>
            <w:r>
              <w:t xml:space="preserve">Декларированный годовой доход &lt;1&gt; (руб.)</w:t>
            </w:r>
          </w:p>
        </w:tc>
        <w:tc>
          <w:tcPr/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 &lt;2&gt;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Павлов Г.Н.</w:t>
            </w:r>
          </w:p>
        </w:tc>
        <w:tc>
          <w:tcPr/>
          <w:p>
            <w:pPr>
              <w:jc w:val="left"/>
            </w:pPr>
            <w:r>
              <w:t xml:space="preserve">Директор ГБУ «Жилищник района Арбат»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Хендэ IX 35</w:t>
            </w:r>
          </w:p>
          <w:p>
            <w:pPr>
              <w:jc w:val="left"/>
            </w:pPr>
            <w:r>
              <w:t xml:space="preserve">Ауди А4</w:t>
            </w:r>
          </w:p>
        </w:tc>
        <w:tc>
          <w:tcPr/>
          <w:p>
            <w:pPr>
              <w:jc w:val="left"/>
            </w:pPr>
            <w:r>
              <w:t xml:space="preserve">2 164 354,62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http://arbat.mos.ru/anti-corruption/information-on-income-expenses-about-property-and-obligations-of-property-character/detail/8013451.html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01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01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2024-06-30T14:09:13Z</dcterms:created>
  <dcterms:modified xsi:type="dcterms:W3CDTF">2024-06-30T14:09:13Z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