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de0186850fd3548d971e9115f8202fc2e67528"/>
    <w:p>
      <w:pPr>
        <w:pStyle w:val="Heading3"/>
      </w:pPr>
      <w:r>
        <w:t xml:space="preserve">Сведения о доходах, об имуществе и обязательствах имущественного характера государственных гражданских служащих управы района Арбат города Москвы и членов их семей за период с 1 января по 31 декабря 2014 года</w:t>
      </w:r>
    </w:p>
    <w:p>
      <w:pPr>
        <w:pStyle w:val="FirstParagraph"/>
      </w:pPr>
      <w:r>
        <w:t xml:space="preserve">08.05.2015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доходах, об имуществе и обязательствах имущественного характера государственных гражданских служащих управы района Арбат города Москвы и членов их семей за период с 1 января по 31 декабря 2014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http://arbat.mos.ru/anti-corruption/information-on-income-expenses-about-property-and-obligations-of-property-character/detail/1831474.html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cd8/&#1089;&#1074;&#1077;&#1076;&#1077;&#1085;&#1080;&#1103;%20&#1086;%20&#1076;&#1086;&#1093;&#1086;&#1076;&#1072;&#1093;.doc" TargetMode="Externa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anti-corruption/information-on-income-expenses-about-property-and-obligations-of-property-character/detail/18314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cd8/&#1089;&#1074;&#1077;&#1076;&#1077;&#1085;&#1080;&#1103;%20&#1086;%20&#1076;&#1086;&#1093;&#1086;&#1076;&#1072;&#1093;.doc" TargetMode="Externa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anti-corruption/information-on-income-expenses-about-property-and-obligations-of-property-character/detail/18314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2024-11-07T03:40:49Z</dcterms:created>
  <dcterms:modified xsi:type="dcterms:W3CDTF">2024-11-07T03:40:49Z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